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8C534" w14:textId="77777777" w:rsidR="008D4013" w:rsidRPr="008D4013" w:rsidRDefault="008D4013" w:rsidP="008D4013">
      <w:pPr>
        <w:tabs>
          <w:tab w:val="left" w:pos="5977"/>
        </w:tabs>
        <w:spacing w:before="240"/>
        <w:ind w:left="840"/>
        <w:jc w:val="center"/>
        <w:rPr>
          <w:rFonts w:ascii="Arial Narrow" w:eastAsia="Times New Roman" w:hAnsi="Arial Narrow" w:cs="Times New Roman"/>
          <w:b/>
          <w:lang w:val="fr-FR"/>
        </w:rPr>
      </w:pPr>
      <w:bookmarkStart w:id="0" w:name="_GoBack"/>
      <w:bookmarkEnd w:id="0"/>
      <w:r w:rsidRPr="008D4013">
        <w:rPr>
          <w:rFonts w:ascii="Arial Narrow" w:eastAsia="Times New Roman" w:hAnsi="Arial Narrow" w:cs="Times New Roman"/>
          <w:b/>
          <w:lang w:val="fr-FR"/>
        </w:rPr>
        <w:t xml:space="preserve">Informacja o zasadniczej treści wspólnych uzgodnień Współadministratorów </w:t>
      </w:r>
      <w:r w:rsidRPr="008D4013">
        <w:rPr>
          <w:rFonts w:ascii="Arial Narrow" w:eastAsia="Times New Roman" w:hAnsi="Arial Narrow" w:cs="Times New Roman"/>
          <w:b/>
          <w:lang w:val="fr-FR"/>
        </w:rPr>
        <w:br/>
        <w:t>wraz z informacją o przetwarzaniu danych osobowych</w:t>
      </w:r>
    </w:p>
    <w:p w14:paraId="7CC24071" w14:textId="77777777" w:rsidR="008D4013" w:rsidRPr="008D4013" w:rsidRDefault="008D4013" w:rsidP="008D4013">
      <w:pPr>
        <w:tabs>
          <w:tab w:val="left" w:pos="5977"/>
        </w:tabs>
        <w:spacing w:before="240"/>
        <w:ind w:left="840"/>
        <w:jc w:val="center"/>
        <w:rPr>
          <w:rFonts w:ascii="Arial Narrow" w:eastAsia="Times New Roman" w:hAnsi="Arial Narrow" w:cs="Times New Roman"/>
          <w:b/>
          <w:lang w:val="fr-FR"/>
        </w:rPr>
      </w:pPr>
    </w:p>
    <w:p w14:paraId="432F261D" w14:textId="77777777" w:rsidR="008D4013" w:rsidRPr="008D4013" w:rsidRDefault="008D4013" w:rsidP="008D4013">
      <w:pPr>
        <w:tabs>
          <w:tab w:val="left" w:pos="5977"/>
        </w:tabs>
        <w:spacing w:before="240"/>
        <w:ind w:left="840"/>
        <w:jc w:val="center"/>
        <w:rPr>
          <w:rFonts w:ascii="Arial Narrow" w:eastAsia="Times New Roman" w:hAnsi="Arial Narrow" w:cs="Times New Roman"/>
          <w:b/>
          <w:lang w:val="fr-FR"/>
        </w:rPr>
      </w:pPr>
      <w:r w:rsidRPr="008D4013">
        <w:rPr>
          <w:rFonts w:ascii="Arial Narrow" w:eastAsia="Times New Roman" w:hAnsi="Arial Narrow" w:cs="Times New Roman"/>
          <w:b/>
          <w:lang w:val="fr-FR"/>
        </w:rPr>
        <w:t>INFORMACJA</w:t>
      </w:r>
    </w:p>
    <w:p w14:paraId="02D5F224" w14:textId="77777777" w:rsidR="008D4013" w:rsidRPr="008D4013" w:rsidRDefault="008D4013" w:rsidP="008D4013">
      <w:pPr>
        <w:tabs>
          <w:tab w:val="left" w:pos="5977"/>
        </w:tabs>
        <w:spacing w:before="240"/>
        <w:ind w:left="840"/>
        <w:jc w:val="center"/>
        <w:rPr>
          <w:rFonts w:ascii="Arial Narrow" w:eastAsia="Times New Roman" w:hAnsi="Arial Narrow" w:cs="Times New Roman"/>
          <w:b/>
          <w:lang w:val="fr-FR"/>
        </w:rPr>
      </w:pPr>
      <w:r w:rsidRPr="008D4013">
        <w:rPr>
          <w:rFonts w:ascii="Arial Narrow" w:eastAsia="Times New Roman" w:hAnsi="Arial Narrow" w:cs="Times New Roman"/>
          <w:b/>
          <w:lang w:val="fr-FR"/>
        </w:rPr>
        <w:t>o przetwarzaniu Pani/Pana danych osobowych</w:t>
      </w:r>
    </w:p>
    <w:p w14:paraId="64B70D1E" w14:textId="77777777" w:rsidR="008D4013" w:rsidRPr="008D4013" w:rsidRDefault="008D4013" w:rsidP="008D4013">
      <w:pPr>
        <w:spacing w:before="240"/>
        <w:ind w:left="-142"/>
        <w:jc w:val="both"/>
        <w:rPr>
          <w:rFonts w:ascii="Arial Narrow" w:eastAsia="Times New Roman" w:hAnsi="Arial Narrow" w:cs="Times New Roman"/>
          <w:lang w:val="fr-FR"/>
        </w:rPr>
      </w:pPr>
      <w:r w:rsidRPr="008D4013">
        <w:rPr>
          <w:rFonts w:ascii="Arial Narrow" w:eastAsia="Times New Roman" w:hAnsi="Arial Narrow" w:cs="Times New Roman"/>
          <w:lang w:val="fr-FR"/>
        </w:rPr>
        <w:t xml:space="preserve">Zgodnie z art. 13 i art. 26 rozporządzenia Parlamentu Europejskiego i Rady (UE) nr 2016/679 z dnia 27 kwietnia 2016 r. w sprawie ochrony osób fizycznych w związku z przetwarzaniem danych osobowych i w rawie swobodnego przepływu takich danych oraz uchylenia dyrektywy 95/46/WE zwanego dalej « RODO » informujemy, że wspólnie przetwarzamy Państwa dane osobowe oraz informujemy o zasadniczej treści wspólnych uzgodnień Współadministratorów. </w:t>
      </w:r>
    </w:p>
    <w:p w14:paraId="5D7F2106" w14:textId="77777777" w:rsidR="008D4013" w:rsidRPr="008D4013" w:rsidRDefault="008D4013" w:rsidP="008D4013">
      <w:pPr>
        <w:spacing w:before="240"/>
        <w:ind w:left="840"/>
        <w:jc w:val="both"/>
        <w:rPr>
          <w:rFonts w:ascii="Arial Narrow" w:eastAsia="Times New Roman" w:hAnsi="Arial Narrow" w:cs="Times New Roman"/>
          <w:lang w:val="fr-FR"/>
        </w:rPr>
      </w:pPr>
    </w:p>
    <w:p w14:paraId="7122CDF3" w14:textId="77777777" w:rsidR="008D4013" w:rsidRPr="008D4013" w:rsidRDefault="008D4013" w:rsidP="008D4013">
      <w:pPr>
        <w:numPr>
          <w:ilvl w:val="0"/>
          <w:numId w:val="1"/>
        </w:numPr>
        <w:spacing w:line="360" w:lineRule="auto"/>
        <w:ind w:left="-142" w:hanging="284"/>
        <w:jc w:val="both"/>
        <w:rPr>
          <w:rFonts w:ascii="Arial Narrow" w:eastAsia="Times New Roman" w:hAnsi="Arial Narrow" w:cs="Times New Roman"/>
          <w:lang w:val="fr-FR"/>
        </w:rPr>
      </w:pPr>
      <w:r w:rsidRPr="008D4013">
        <w:rPr>
          <w:rFonts w:ascii="Arial Narrow" w:eastAsia="Times New Roman" w:hAnsi="Arial Narrow" w:cs="Times New Roman"/>
          <w:b/>
          <w:lang w:val="fr-FR"/>
        </w:rPr>
        <w:t>Współadministrator danych osobowych</w:t>
      </w:r>
    </w:p>
    <w:p w14:paraId="5F43DD42" w14:textId="77777777" w:rsidR="008D4013" w:rsidRPr="008D4013" w:rsidRDefault="008D4013" w:rsidP="008D4013">
      <w:pPr>
        <w:spacing w:line="360" w:lineRule="auto"/>
        <w:ind w:left="142" w:hanging="284"/>
        <w:jc w:val="both"/>
        <w:rPr>
          <w:rFonts w:ascii="Arial Narrow" w:eastAsia="Times New Roman" w:hAnsi="Arial Narrow" w:cs="Times New Roman"/>
          <w:lang w:val="fr-FR"/>
        </w:rPr>
      </w:pPr>
      <w:r w:rsidRPr="008D4013">
        <w:rPr>
          <w:rFonts w:ascii="Arial Narrow" w:eastAsia="Times New Roman" w:hAnsi="Arial Narrow" w:cs="Times New Roman"/>
          <w:lang w:val="fr-FR"/>
        </w:rPr>
        <w:t>Informujemy, że Współadministratorami Pani/Pana danych osobowych są :</w:t>
      </w:r>
    </w:p>
    <w:p w14:paraId="498C2217" w14:textId="77777777" w:rsidR="008D4013" w:rsidRPr="008D4013" w:rsidRDefault="008D4013" w:rsidP="008D401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ind w:left="142" w:hanging="284"/>
        <w:jc w:val="both"/>
        <w:rPr>
          <w:rFonts w:ascii="Arial Narrow" w:eastAsia="Times New Roman" w:hAnsi="Arial Narrow" w:cs="Arial"/>
          <w:b/>
          <w:color w:val="000000"/>
          <w:lang w:eastAsia="pl-PL"/>
        </w:rPr>
      </w:pPr>
      <w:r w:rsidRPr="008D4013">
        <w:rPr>
          <w:rFonts w:ascii="Arial Narrow" w:eastAsia="Times New Roman" w:hAnsi="Arial Narrow" w:cs="Arial"/>
          <w:color w:val="000000"/>
          <w:lang w:eastAsia="pl-PL"/>
        </w:rPr>
        <w:t>Politechnika Białostocka z siedzibą w Białymstoku, ul. Wiejska 45 A, 15-351 Białystok,</w:t>
      </w:r>
    </w:p>
    <w:p w14:paraId="2004A286" w14:textId="77777777" w:rsidR="008D4013" w:rsidRPr="008D4013" w:rsidRDefault="008D4013" w:rsidP="008D401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ind w:left="142" w:hanging="284"/>
        <w:jc w:val="both"/>
        <w:rPr>
          <w:rFonts w:ascii="Arial Narrow" w:eastAsia="Times New Roman" w:hAnsi="Arial Narrow" w:cs="Arial"/>
          <w:b/>
          <w:color w:val="000000"/>
          <w:lang w:eastAsia="pl-PL"/>
        </w:rPr>
      </w:pPr>
      <w:r w:rsidRPr="008D4013">
        <w:rPr>
          <w:rFonts w:ascii="Arial Narrow" w:eastAsia="Times New Roman" w:hAnsi="Arial Narrow" w:cs="Arial"/>
          <w:color w:val="000000"/>
          <w:u w:color="000000"/>
          <w:lang w:eastAsia="pl-PL"/>
        </w:rPr>
        <w:t>Politechnika Lubelska z siedzibą w</w:t>
      </w:r>
      <w:r w:rsidRPr="008D4013">
        <w:rPr>
          <w:rFonts w:ascii="Arial Narrow" w:eastAsia="Times New Roman" w:hAnsi="Arial Narrow" w:cs="Arial"/>
          <w:color w:val="000000"/>
          <w:lang w:eastAsia="pl-PL"/>
        </w:rPr>
        <w:t xml:space="preserve"> Lublinie, ul. Nadbystrzycka 38 D, 20 – 618 Lublin,</w:t>
      </w:r>
    </w:p>
    <w:p w14:paraId="6CDBC42C" w14:textId="77777777" w:rsidR="008D4013" w:rsidRPr="008D4013" w:rsidRDefault="008D4013" w:rsidP="008D401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ind w:left="142" w:hanging="284"/>
        <w:jc w:val="both"/>
        <w:rPr>
          <w:rFonts w:ascii="Arial Narrow" w:eastAsia="Times New Roman" w:hAnsi="Arial Narrow" w:cs="Arial"/>
          <w:b/>
          <w:color w:val="000000"/>
          <w:lang w:eastAsia="pl-PL"/>
        </w:rPr>
      </w:pPr>
      <w:r w:rsidRPr="008D4013">
        <w:rPr>
          <w:rFonts w:ascii="Arial Narrow" w:eastAsia="Times New Roman" w:hAnsi="Arial Narrow" w:cs="Arial"/>
          <w:color w:val="000000"/>
          <w:u w:color="000000"/>
          <w:lang w:eastAsia="pl-PL"/>
        </w:rPr>
        <w:t xml:space="preserve">Politechnika Rzeszowska z siedzibą w </w:t>
      </w:r>
      <w:r w:rsidRPr="008D4013">
        <w:rPr>
          <w:rFonts w:ascii="Arial Narrow" w:eastAsia="Times New Roman" w:hAnsi="Arial Narrow" w:cs="Arial"/>
          <w:color w:val="000000"/>
          <w:lang w:eastAsia="pl-PL"/>
        </w:rPr>
        <w:t>Rzeszowie, Aleja Powstańców Warszawy 12, 35-959 Rzeszów.</w:t>
      </w:r>
    </w:p>
    <w:p w14:paraId="4601AF7D" w14:textId="77777777" w:rsidR="008D4013" w:rsidRPr="008D4013" w:rsidRDefault="008D4013" w:rsidP="008D4013">
      <w:pPr>
        <w:spacing w:line="360" w:lineRule="auto"/>
        <w:ind w:left="426" w:hanging="284"/>
        <w:jc w:val="both"/>
        <w:rPr>
          <w:rFonts w:ascii="Arial Narrow" w:eastAsia="Times New Roman" w:hAnsi="Arial Narrow" w:cs="Times New Roman"/>
          <w:lang w:val="fr-FR"/>
        </w:rPr>
      </w:pPr>
    </w:p>
    <w:p w14:paraId="49B630A4" w14:textId="77777777" w:rsidR="008D4013" w:rsidRPr="008D4013" w:rsidRDefault="008D4013" w:rsidP="008D4013">
      <w:pPr>
        <w:numPr>
          <w:ilvl w:val="0"/>
          <w:numId w:val="1"/>
        </w:numPr>
        <w:spacing w:line="360" w:lineRule="auto"/>
        <w:ind w:left="0" w:hanging="284"/>
        <w:jc w:val="both"/>
        <w:rPr>
          <w:rFonts w:ascii="Arial Narrow" w:eastAsia="Times New Roman" w:hAnsi="Arial Narrow" w:cs="Times New Roman"/>
          <w:b/>
          <w:lang w:val="fr-FR"/>
        </w:rPr>
      </w:pPr>
      <w:r w:rsidRPr="008D4013">
        <w:rPr>
          <w:rFonts w:ascii="Arial Narrow" w:eastAsia="Times New Roman" w:hAnsi="Arial Narrow" w:cs="Times New Roman"/>
          <w:b/>
          <w:lang w:val="fr-FR"/>
        </w:rPr>
        <w:t>Inspektorzy Ochrony Danych</w:t>
      </w:r>
    </w:p>
    <w:p w14:paraId="6D74E26F" w14:textId="77777777" w:rsidR="008D4013" w:rsidRPr="008D4013" w:rsidRDefault="008D4013" w:rsidP="008D4013">
      <w:pPr>
        <w:spacing w:line="360" w:lineRule="auto"/>
        <w:ind w:left="142"/>
        <w:jc w:val="both"/>
        <w:rPr>
          <w:rFonts w:ascii="Arial Narrow" w:eastAsia="Times New Roman" w:hAnsi="Arial Narrow" w:cs="Times New Roman"/>
          <w:lang w:val="fr-FR"/>
        </w:rPr>
      </w:pPr>
      <w:r w:rsidRPr="008D4013">
        <w:rPr>
          <w:rFonts w:ascii="Arial Narrow" w:eastAsia="Times New Roman" w:hAnsi="Arial Narrow" w:cs="Times New Roman"/>
          <w:lang w:val="fr-FR"/>
        </w:rPr>
        <w:t>Każdy ze Współadministratorów wyznaczył Inspektora Ochrony Danych.</w:t>
      </w:r>
    </w:p>
    <w:p w14:paraId="381FBAE1" w14:textId="77777777" w:rsidR="008D4013" w:rsidRPr="008D4013" w:rsidRDefault="008D4013" w:rsidP="008D4013">
      <w:pPr>
        <w:ind w:left="142"/>
        <w:jc w:val="both"/>
        <w:rPr>
          <w:rFonts w:ascii="Arial Narrow" w:eastAsia="Times New Roman" w:hAnsi="Arial Narrow" w:cs="Times New Roman"/>
          <w:lang w:val="fr-FR"/>
        </w:rPr>
      </w:pPr>
    </w:p>
    <w:p w14:paraId="34511BA3" w14:textId="77777777" w:rsidR="008D4013" w:rsidRPr="008D4013" w:rsidRDefault="008D4013" w:rsidP="008D4013">
      <w:pPr>
        <w:numPr>
          <w:ilvl w:val="0"/>
          <w:numId w:val="4"/>
        </w:numPr>
        <w:spacing w:after="120" w:line="360" w:lineRule="auto"/>
        <w:ind w:left="142" w:hanging="283"/>
        <w:jc w:val="both"/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</w:pPr>
      <w:r w:rsidRPr="008D4013">
        <w:rPr>
          <w:rFonts w:ascii="Arial Narrow" w:eastAsia="Times New Roman" w:hAnsi="Arial Narrow" w:cs="Times New Roman"/>
          <w:sz w:val="22"/>
          <w:szCs w:val="22"/>
          <w:lang w:val="fr-FR"/>
        </w:rPr>
        <w:t xml:space="preserve">Z Inspektorem Ochrony Danych </w:t>
      </w:r>
      <w:r w:rsidRPr="008D4013">
        <w:rPr>
          <w:rFonts w:ascii="Arial Narrow" w:eastAsia="Times New Roman" w:hAnsi="Arial Narrow" w:cs="Times New Roman"/>
          <w:sz w:val="22"/>
          <w:szCs w:val="22"/>
        </w:rPr>
        <w:t xml:space="preserve">Politechniki Białostockiej </w:t>
      </w:r>
      <w:r w:rsidRPr="008D4013">
        <w:rPr>
          <w:rFonts w:ascii="Arial Narrow" w:eastAsia="Times New Roman" w:hAnsi="Arial Narrow" w:cs="Times New Roman"/>
          <w:sz w:val="22"/>
          <w:szCs w:val="22"/>
          <w:lang w:val="fr-FR"/>
        </w:rPr>
        <w:t xml:space="preserve">może się Pani/Pan skontaktować w sprawach ochrony swoich danych i realizacji swoich praw za pomocą e-mail: </w:t>
      </w:r>
      <w:r w:rsidRPr="008D4013">
        <w:rPr>
          <w:rFonts w:ascii="Arial Narrow" w:eastAsia="Times New Roman" w:hAnsi="Arial Narrow" w:cs="Times New Roman"/>
          <w:color w:val="FF0000"/>
          <w:sz w:val="22"/>
          <w:szCs w:val="22"/>
          <w:u w:val="single" w:color="FF0000"/>
          <w:lang w:val="fr-FR"/>
        </w:rPr>
        <w:fldChar w:fldCharType="begin"/>
      </w:r>
      <w:r w:rsidRPr="008D4013">
        <w:rPr>
          <w:rFonts w:ascii="Arial Narrow" w:eastAsia="Times New Roman" w:hAnsi="Arial Narrow" w:cs="Times New Roman"/>
          <w:color w:val="FF0000"/>
          <w:sz w:val="22"/>
          <w:szCs w:val="22"/>
          <w:u w:val="single" w:color="FF0000"/>
          <w:lang w:val="fr-FR"/>
        </w:rPr>
        <w:instrText xml:space="preserve"> HYPERLINK "mailto:iod@pb.edu.pl" </w:instrText>
      </w:r>
      <w:r w:rsidRPr="008D4013">
        <w:rPr>
          <w:rFonts w:ascii="Arial Narrow" w:eastAsia="Times New Roman" w:hAnsi="Arial Narrow" w:cs="Times New Roman"/>
          <w:color w:val="FF0000"/>
          <w:sz w:val="22"/>
          <w:szCs w:val="22"/>
          <w:u w:val="single" w:color="FF0000"/>
          <w:lang w:val="fr-FR"/>
        </w:rPr>
        <w:fldChar w:fldCharType="separate"/>
      </w:r>
      <w:r w:rsidRPr="008D4013">
        <w:rPr>
          <w:rFonts w:ascii="Arial Narrow" w:eastAsia="Times New Roman" w:hAnsi="Arial Narrow" w:cs="Times New Roman"/>
          <w:color w:val="FF0000"/>
          <w:sz w:val="22"/>
          <w:szCs w:val="22"/>
          <w:u w:val="single" w:color="FF0000"/>
          <w:lang w:val="fr-FR"/>
        </w:rPr>
        <w:t>iod@pb.edu.pl</w:t>
      </w:r>
      <w:r w:rsidRPr="008D4013">
        <w:rPr>
          <w:rFonts w:ascii="Arial Narrow" w:eastAsia="Times New Roman" w:hAnsi="Arial Narrow" w:cs="Times New Roman"/>
          <w:color w:val="FF0000"/>
          <w:sz w:val="22"/>
          <w:szCs w:val="22"/>
          <w:u w:val="single" w:color="FF0000"/>
          <w:lang w:val="fr-FR"/>
        </w:rPr>
        <w:fldChar w:fldCharType="end"/>
      </w:r>
      <w:r w:rsidRPr="008D4013">
        <w:rPr>
          <w:rFonts w:ascii="Arial Narrow" w:eastAsia="Times New Roman" w:hAnsi="Arial Narrow" w:cs="Times New Roman"/>
          <w:sz w:val="22"/>
          <w:szCs w:val="22"/>
          <w:lang w:val="fr-FR"/>
        </w:rPr>
        <w:t xml:space="preserve"> lub pod adresem </w:t>
      </w:r>
      <w:r w:rsidRPr="008D4013">
        <w:rPr>
          <w:rFonts w:ascii="Arial Narrow" w:eastAsia="Times New Roman" w:hAnsi="Arial Narrow" w:cs="Times New Roman"/>
          <w:sz w:val="22"/>
          <w:szCs w:val="22"/>
        </w:rPr>
        <w:t xml:space="preserve">Politechnika Białostocka z siedzibą w Białymstoku, ul. Wiejska 45 A, 15-351 Białystok.  </w:t>
      </w:r>
    </w:p>
    <w:p w14:paraId="269E0426" w14:textId="77777777" w:rsidR="008D4013" w:rsidRPr="008D4013" w:rsidRDefault="008D4013" w:rsidP="008D4013">
      <w:pPr>
        <w:numPr>
          <w:ilvl w:val="0"/>
          <w:numId w:val="4"/>
        </w:numPr>
        <w:spacing w:after="120" w:line="360" w:lineRule="auto"/>
        <w:ind w:left="142" w:hanging="283"/>
        <w:jc w:val="both"/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</w:pPr>
      <w:r w:rsidRPr="008D4013">
        <w:rPr>
          <w:rFonts w:ascii="Arial Narrow" w:eastAsia="Times New Roman" w:hAnsi="Arial Narrow" w:cs="Times New Roman"/>
          <w:sz w:val="22"/>
          <w:szCs w:val="22"/>
          <w:lang w:val="fr-FR"/>
        </w:rPr>
        <w:t xml:space="preserve">Z Inspektorem Ochrony Danych </w:t>
      </w:r>
      <w:r w:rsidRPr="008D4013">
        <w:rPr>
          <w:rFonts w:ascii="Arial Narrow" w:eastAsia="Times New Roman" w:hAnsi="Arial Narrow" w:cs="Times New Roman"/>
          <w:sz w:val="22"/>
          <w:szCs w:val="22"/>
        </w:rPr>
        <w:t xml:space="preserve">Politechniki Lubelskiej </w:t>
      </w:r>
      <w:r w:rsidRPr="008D4013">
        <w:rPr>
          <w:rFonts w:ascii="Arial Narrow" w:eastAsia="Times New Roman" w:hAnsi="Arial Narrow" w:cs="Times New Roman"/>
          <w:sz w:val="22"/>
          <w:szCs w:val="22"/>
          <w:lang w:val="fr-FR"/>
        </w:rPr>
        <w:t>może się Pani/Pan skontaktować w sprawach ochrony swoich danych i realizacji swoich praw za pomocą e-mail:</w:t>
      </w:r>
      <w:r w:rsidRPr="008D4013">
        <w:rPr>
          <w:rFonts w:ascii="Arial Narrow" w:eastAsia="Times New Roman" w:hAnsi="Arial Narrow" w:cs="Times New Roman"/>
          <w:sz w:val="22"/>
          <w:szCs w:val="22"/>
        </w:rPr>
        <w:t xml:space="preserve"> </w:t>
      </w:r>
      <w:hyperlink r:id="rId7" w:history="1">
        <w:proofErr w:type="spellStart"/>
        <w:r w:rsidRPr="008D4013">
          <w:rPr>
            <w:rFonts w:ascii="Arial Narrow" w:eastAsia="Times New Roman" w:hAnsi="Arial Narrow" w:cs="Times New Roman"/>
            <w:color w:val="FF0000"/>
            <w:sz w:val="22"/>
            <w:szCs w:val="22"/>
            <w:u w:val="single" w:color="FF0000"/>
          </w:rPr>
          <w:t>iod@pollub.pl</w:t>
        </w:r>
        <w:proofErr w:type="spellEnd"/>
      </w:hyperlink>
      <w:r w:rsidRPr="008D4013">
        <w:rPr>
          <w:rFonts w:ascii="Arial Narrow" w:eastAsia="Times New Roman" w:hAnsi="Arial Narrow" w:cs="Times New Roman"/>
          <w:color w:val="FF0000"/>
          <w:sz w:val="22"/>
          <w:szCs w:val="22"/>
        </w:rPr>
        <w:t xml:space="preserve"> </w:t>
      </w:r>
      <w:r w:rsidRPr="008D4013">
        <w:rPr>
          <w:rFonts w:ascii="Arial Narrow" w:eastAsia="Times New Roman" w:hAnsi="Arial Narrow" w:cs="Times New Roman"/>
          <w:sz w:val="22"/>
          <w:szCs w:val="22"/>
          <w:lang w:val="fr-FR"/>
        </w:rPr>
        <w:t xml:space="preserve"> lub pod adresem </w:t>
      </w:r>
      <w:r w:rsidRPr="008D4013">
        <w:rPr>
          <w:rFonts w:ascii="Arial Narrow" w:eastAsia="Times New Roman" w:hAnsi="Arial Narrow" w:cs="Times New Roman"/>
          <w:sz w:val="22"/>
          <w:szCs w:val="22"/>
        </w:rPr>
        <w:t xml:space="preserve">Politechnika Lubelska z siedzibą w Lublinie ul. Nadbystrzycka </w:t>
      </w:r>
      <w:proofErr w:type="spellStart"/>
      <w:r w:rsidRPr="008D4013">
        <w:rPr>
          <w:rFonts w:ascii="Arial Narrow" w:eastAsia="Times New Roman" w:hAnsi="Arial Narrow" w:cs="Times New Roman"/>
          <w:sz w:val="22"/>
          <w:szCs w:val="22"/>
        </w:rPr>
        <w:t>38D</w:t>
      </w:r>
      <w:proofErr w:type="spellEnd"/>
      <w:r w:rsidRPr="008D4013">
        <w:rPr>
          <w:rFonts w:ascii="Arial Narrow" w:eastAsia="Times New Roman" w:hAnsi="Arial Narrow" w:cs="Times New Roman"/>
          <w:sz w:val="22"/>
          <w:szCs w:val="22"/>
        </w:rPr>
        <w:t xml:space="preserve">, 20-618 Lublin. </w:t>
      </w:r>
    </w:p>
    <w:p w14:paraId="1711E7AB" w14:textId="1263EE78" w:rsidR="008D4013" w:rsidRPr="008D4013" w:rsidRDefault="008D4013" w:rsidP="008D4013">
      <w:pPr>
        <w:numPr>
          <w:ilvl w:val="0"/>
          <w:numId w:val="4"/>
        </w:numPr>
        <w:spacing w:after="120" w:line="360" w:lineRule="auto"/>
        <w:ind w:left="142" w:hanging="283"/>
        <w:jc w:val="both"/>
        <w:rPr>
          <w:rFonts w:ascii="Arial Narrow" w:eastAsia="Times New Roman" w:hAnsi="Arial Narrow" w:cs="Times New Roman"/>
        </w:rPr>
      </w:pPr>
      <w:r w:rsidRPr="008D4013">
        <w:rPr>
          <w:rFonts w:ascii="Arial Narrow" w:eastAsia="Times New Roman" w:hAnsi="Arial Narrow" w:cs="Times New Roman"/>
          <w:sz w:val="22"/>
          <w:szCs w:val="22"/>
        </w:rPr>
        <w:t xml:space="preserve"> </w:t>
      </w:r>
      <w:r w:rsidRPr="008D4013">
        <w:rPr>
          <w:rFonts w:ascii="Arial Narrow" w:eastAsia="Times New Roman" w:hAnsi="Arial Narrow" w:cs="Times New Roman"/>
          <w:sz w:val="22"/>
          <w:szCs w:val="22"/>
          <w:lang w:val="fr-FR"/>
        </w:rPr>
        <w:t xml:space="preserve">Z Inspektorem Ochrony Danych </w:t>
      </w:r>
      <w:r w:rsidRPr="008D4013">
        <w:rPr>
          <w:rFonts w:ascii="Arial Narrow" w:eastAsia="Times New Roman" w:hAnsi="Arial Narrow" w:cs="Times New Roman"/>
          <w:sz w:val="22"/>
          <w:szCs w:val="22"/>
        </w:rPr>
        <w:t xml:space="preserve">Politechniki Rzeszowskiej </w:t>
      </w:r>
      <w:r w:rsidRPr="008D4013">
        <w:rPr>
          <w:rFonts w:ascii="Arial Narrow" w:eastAsia="Times New Roman" w:hAnsi="Arial Narrow" w:cs="Times New Roman"/>
          <w:sz w:val="22"/>
          <w:szCs w:val="22"/>
          <w:lang w:val="fr-FR"/>
        </w:rPr>
        <w:t xml:space="preserve">może się Pani/Pan skontaktować w sprawach ochrony swoich danych i realizacji swoich praw za pomocą e-mail: </w:t>
      </w:r>
      <w:r w:rsidRPr="008D4013">
        <w:rPr>
          <w:rFonts w:ascii="Arial Narrow" w:eastAsia="Times New Roman" w:hAnsi="Arial Narrow" w:cs="Times New Roman"/>
          <w:color w:val="FF0000"/>
          <w:sz w:val="22"/>
          <w:szCs w:val="22"/>
          <w:u w:val="single" w:color="FF0000"/>
          <w:lang w:val="fr-FR"/>
        </w:rPr>
        <w:fldChar w:fldCharType="begin"/>
      </w:r>
      <w:r w:rsidRPr="008D4013">
        <w:rPr>
          <w:rFonts w:ascii="Arial Narrow" w:eastAsia="Times New Roman" w:hAnsi="Arial Narrow" w:cs="Times New Roman"/>
          <w:color w:val="FF0000"/>
          <w:sz w:val="22"/>
          <w:szCs w:val="22"/>
          <w:u w:val="single" w:color="FF0000"/>
          <w:lang w:val="fr-FR"/>
        </w:rPr>
        <w:instrText xml:space="preserve"> HYPERLINK "mailto:iod@prz.edu.pl" </w:instrText>
      </w:r>
      <w:r w:rsidRPr="008D4013">
        <w:rPr>
          <w:rFonts w:ascii="Arial Narrow" w:eastAsia="Times New Roman" w:hAnsi="Arial Narrow" w:cs="Times New Roman"/>
          <w:color w:val="FF0000"/>
          <w:sz w:val="22"/>
          <w:szCs w:val="22"/>
          <w:u w:val="single" w:color="FF0000"/>
          <w:lang w:val="fr-FR"/>
        </w:rPr>
        <w:fldChar w:fldCharType="separate"/>
      </w:r>
      <w:r w:rsidRPr="008D4013">
        <w:rPr>
          <w:rFonts w:ascii="Arial Narrow" w:eastAsia="Times New Roman" w:hAnsi="Arial Narrow" w:cs="Times New Roman"/>
          <w:color w:val="FF0000"/>
          <w:sz w:val="22"/>
          <w:szCs w:val="22"/>
          <w:u w:val="single" w:color="FF0000"/>
          <w:lang w:val="fr-FR"/>
        </w:rPr>
        <w:t>iod@prz.edu.pl</w:t>
      </w:r>
      <w:r w:rsidRPr="008D4013">
        <w:rPr>
          <w:rFonts w:ascii="Arial Narrow" w:eastAsia="Times New Roman" w:hAnsi="Arial Narrow" w:cs="Times New Roman"/>
          <w:color w:val="FF0000"/>
          <w:sz w:val="22"/>
          <w:szCs w:val="22"/>
          <w:u w:val="single" w:color="FF0000"/>
          <w:lang w:val="fr-FR"/>
        </w:rPr>
        <w:fldChar w:fldCharType="end"/>
      </w:r>
      <w:r w:rsidRPr="008D4013">
        <w:rPr>
          <w:rFonts w:ascii="Arial Narrow" w:eastAsia="Times New Roman" w:hAnsi="Arial Narrow" w:cs="Times New Roman"/>
          <w:color w:val="FF0000"/>
          <w:sz w:val="22"/>
          <w:szCs w:val="22"/>
          <w:u w:val="single" w:color="FF0000"/>
        </w:rPr>
        <w:t xml:space="preserve"> </w:t>
      </w:r>
      <w:r w:rsidRPr="008D4013">
        <w:rPr>
          <w:rFonts w:ascii="Arial Narrow" w:eastAsia="Times New Roman" w:hAnsi="Arial Narrow" w:cs="Times New Roman"/>
          <w:sz w:val="22"/>
          <w:szCs w:val="22"/>
          <w:lang w:val="fr-FR"/>
        </w:rPr>
        <w:t xml:space="preserve">lub pod adresem </w:t>
      </w:r>
      <w:r w:rsidRPr="008D4013">
        <w:rPr>
          <w:rFonts w:ascii="Arial Narrow" w:eastAsia="Times New Roman" w:hAnsi="Arial Narrow" w:cs="Times New Roman"/>
          <w:sz w:val="22"/>
          <w:szCs w:val="22"/>
        </w:rPr>
        <w:t>Politechnika Rzeszowska z siedzibą w Rzeszowie, Aleja Powstańców Warszawy</w:t>
      </w:r>
      <w:r w:rsidRPr="008D4013">
        <w:rPr>
          <w:rFonts w:ascii="Arial Narrow" w:eastAsia="Times New Roman" w:hAnsi="Arial Narrow" w:cs="Times New Roman"/>
        </w:rPr>
        <w:t xml:space="preserve"> 12, 35-959 Rzeszów. </w:t>
      </w:r>
    </w:p>
    <w:p w14:paraId="29F43154" w14:textId="631FE178" w:rsidR="008D4013" w:rsidRPr="008D4013" w:rsidRDefault="008D4013" w:rsidP="008D4013">
      <w:pPr>
        <w:numPr>
          <w:ilvl w:val="0"/>
          <w:numId w:val="1"/>
        </w:numPr>
        <w:spacing w:line="360" w:lineRule="auto"/>
        <w:ind w:left="0" w:hanging="426"/>
        <w:jc w:val="both"/>
        <w:rPr>
          <w:rFonts w:ascii="Arial Narrow" w:eastAsia="Times New Roman" w:hAnsi="Arial Narrow" w:cs="Times New Roman"/>
          <w:b/>
          <w:lang w:val="fr-FR"/>
        </w:rPr>
      </w:pPr>
      <w:r>
        <w:rPr>
          <w:rFonts w:ascii="Arial Narrow" w:eastAsia="Times New Roman" w:hAnsi="Arial Narrow" w:cs="Times New Roman"/>
          <w:lang w:val="fr-FR"/>
        </w:rPr>
        <w:br w:type="column"/>
      </w:r>
      <w:r w:rsidRPr="008D4013">
        <w:rPr>
          <w:rFonts w:ascii="Arial Narrow" w:eastAsia="Times New Roman" w:hAnsi="Arial Narrow" w:cs="Times New Roman"/>
          <w:b/>
          <w:lang w:val="fr-FR"/>
        </w:rPr>
        <w:lastRenderedPageBreak/>
        <w:t xml:space="preserve">Cele i podstawy przetwarzania </w:t>
      </w:r>
    </w:p>
    <w:p w14:paraId="18152AB3" w14:textId="6050837B" w:rsidR="008D4013" w:rsidRPr="008D4013" w:rsidRDefault="008D4013" w:rsidP="008D4013">
      <w:pPr>
        <w:spacing w:line="360" w:lineRule="auto"/>
        <w:ind w:left="-142"/>
        <w:jc w:val="both"/>
        <w:rPr>
          <w:rFonts w:ascii="Arial Narrow" w:eastAsia="Times New Roman" w:hAnsi="Arial Narrow" w:cs="Times New Roman"/>
          <w:sz w:val="22"/>
          <w:szCs w:val="22"/>
        </w:rPr>
      </w:pPr>
      <w:r w:rsidRPr="008D4013">
        <w:rPr>
          <w:rFonts w:ascii="Arial Narrow" w:eastAsia="Times New Roman" w:hAnsi="Arial Narrow" w:cs="Times New Roman"/>
          <w:lang w:val="fr-FR"/>
        </w:rPr>
        <w:t>Dane osobowe przetwarzane będą w celu przeprowadzenia konkursu pn.:  „ISKRA - budowanie międzyuczelnianych zespołów badawczych</w:t>
      </w:r>
      <w:r w:rsidRPr="008D4013">
        <w:rPr>
          <w:rFonts w:ascii="Calibri" w:eastAsia="Times New Roman" w:hAnsi="Calibri" w:cs="Times New Roman"/>
          <w:sz w:val="22"/>
          <w:szCs w:val="22"/>
        </w:rPr>
        <w:t xml:space="preserve">” </w:t>
      </w:r>
      <w:r w:rsidRPr="008D4013">
        <w:rPr>
          <w:rFonts w:ascii="Arial Narrow" w:eastAsia="Times New Roman" w:hAnsi="Arial Narrow" w:cs="Times New Roman"/>
          <w:sz w:val="22"/>
          <w:szCs w:val="22"/>
        </w:rPr>
        <w:t xml:space="preserve">na finansowanie projektów badawczych w ramach środków otrzymanych od Ministra Edukacji i Nauki na finansowanie Politechnicznej Sieci VIA </w:t>
      </w:r>
      <w:proofErr w:type="spellStart"/>
      <w:r w:rsidRPr="008D4013">
        <w:rPr>
          <w:rFonts w:ascii="Arial Narrow" w:eastAsia="Times New Roman" w:hAnsi="Arial Narrow" w:cs="Times New Roman"/>
          <w:sz w:val="22"/>
          <w:szCs w:val="22"/>
        </w:rPr>
        <w:t>CARPATIA</w:t>
      </w:r>
      <w:proofErr w:type="spellEnd"/>
      <w:r w:rsidRPr="008D4013">
        <w:rPr>
          <w:rFonts w:ascii="Arial Narrow" w:eastAsia="Times New Roman" w:hAnsi="Arial Narrow" w:cs="Times New Roman"/>
          <w:sz w:val="22"/>
          <w:szCs w:val="22"/>
        </w:rPr>
        <w:t xml:space="preserve"> im. Prezydenta RP Lecha Kaczyńskiego.</w:t>
      </w:r>
    </w:p>
    <w:p w14:paraId="7F13DDEE" w14:textId="77777777" w:rsidR="008D4013" w:rsidRPr="008D4013" w:rsidRDefault="008D4013" w:rsidP="008D4013">
      <w:pPr>
        <w:tabs>
          <w:tab w:val="left" w:pos="1134"/>
        </w:tabs>
        <w:spacing w:line="360" w:lineRule="auto"/>
        <w:ind w:left="-142"/>
        <w:jc w:val="both"/>
        <w:rPr>
          <w:rFonts w:ascii="Arial Narrow" w:eastAsia="Times New Roman" w:hAnsi="Arial Narrow" w:cs="Times New Roman"/>
        </w:rPr>
      </w:pPr>
      <w:r w:rsidRPr="008D4013">
        <w:rPr>
          <w:rFonts w:ascii="Arial Narrow" w:eastAsia="Times New Roman" w:hAnsi="Arial Narrow" w:cs="Times New Roman"/>
        </w:rPr>
        <w:t xml:space="preserve">Podstawą prawną przetwarzania danych osobowych jest art. 6 ust. 1 lit e </w:t>
      </w:r>
      <w:proofErr w:type="spellStart"/>
      <w:r w:rsidRPr="008D4013">
        <w:rPr>
          <w:rFonts w:ascii="Arial Narrow" w:eastAsia="Times New Roman" w:hAnsi="Arial Narrow" w:cs="Times New Roman"/>
        </w:rPr>
        <w:t>RODO</w:t>
      </w:r>
      <w:proofErr w:type="spellEnd"/>
      <w:r w:rsidRPr="008D4013">
        <w:rPr>
          <w:rFonts w:ascii="Arial Narrow" w:eastAsia="Times New Roman" w:hAnsi="Arial Narrow" w:cs="Times New Roman"/>
        </w:rPr>
        <w:t xml:space="preserve"> tj. przetwarzanie jest niezbędne do wykonania zadania realizowanego w interesie publicznym w związku z ustawą z dnia 20 lipca 2018 r. Prawo o szkolnictwie wyższym i nauce. </w:t>
      </w:r>
    </w:p>
    <w:p w14:paraId="3835E98C" w14:textId="77777777" w:rsidR="008D4013" w:rsidRPr="008D4013" w:rsidRDefault="008D4013" w:rsidP="008D4013">
      <w:pPr>
        <w:spacing w:line="360" w:lineRule="auto"/>
        <w:ind w:left="426"/>
        <w:jc w:val="both"/>
        <w:rPr>
          <w:rFonts w:ascii="Arial Narrow" w:eastAsia="Times New Roman" w:hAnsi="Arial Narrow" w:cs="Times New Roman"/>
          <w:lang w:val="fr-FR"/>
        </w:rPr>
      </w:pPr>
    </w:p>
    <w:p w14:paraId="074D83E4" w14:textId="77777777" w:rsidR="008D4013" w:rsidRPr="008D4013" w:rsidRDefault="008D4013" w:rsidP="008D4013">
      <w:pPr>
        <w:numPr>
          <w:ilvl w:val="0"/>
          <w:numId w:val="1"/>
        </w:numPr>
        <w:spacing w:line="360" w:lineRule="auto"/>
        <w:ind w:left="0" w:hanging="568"/>
        <w:jc w:val="both"/>
        <w:rPr>
          <w:rFonts w:ascii="Arial Narrow" w:eastAsia="Times New Roman" w:hAnsi="Arial Narrow" w:cs="Times New Roman"/>
          <w:lang w:val="fr-FR"/>
        </w:rPr>
      </w:pPr>
      <w:r w:rsidRPr="008D4013">
        <w:rPr>
          <w:rFonts w:ascii="Arial Narrow" w:eastAsia="Times New Roman" w:hAnsi="Arial Narrow" w:cs="Times New Roman"/>
          <w:b/>
          <w:lang w:val="fr-FR"/>
        </w:rPr>
        <w:t>Odbiorcy danych</w:t>
      </w:r>
    </w:p>
    <w:p w14:paraId="43C9881C" w14:textId="77777777" w:rsidR="008D4013" w:rsidRPr="008D4013" w:rsidRDefault="008D4013" w:rsidP="008D4013">
      <w:pPr>
        <w:spacing w:line="360" w:lineRule="auto"/>
        <w:ind w:left="-142"/>
        <w:jc w:val="both"/>
        <w:rPr>
          <w:rFonts w:ascii="Arial Narrow" w:eastAsia="Times New Roman" w:hAnsi="Arial Narrow" w:cs="Times New Roman"/>
          <w:lang w:val="fr-FR"/>
        </w:rPr>
      </w:pPr>
      <w:r w:rsidRPr="008D4013">
        <w:rPr>
          <w:rFonts w:ascii="Arial Narrow" w:eastAsia="Times New Roman" w:hAnsi="Arial Narrow" w:cs="Times New Roman"/>
          <w:lang w:val="fr-FR"/>
        </w:rPr>
        <w:t>W przypadku zaistniałej konieczności Pani/Pana dane osobowe mogą zostać udostępnione wyłącznie podmiotom uprawnionym do otrzymania Pani/Pana  danych na podstawie obowiązujących przepisów prawa.</w:t>
      </w:r>
    </w:p>
    <w:p w14:paraId="2577828D" w14:textId="77777777" w:rsidR="008D4013" w:rsidRPr="008D4013" w:rsidRDefault="008D4013" w:rsidP="008D4013">
      <w:pPr>
        <w:ind w:left="426"/>
        <w:jc w:val="both"/>
        <w:rPr>
          <w:rFonts w:ascii="Arial Narrow" w:eastAsia="Times New Roman" w:hAnsi="Arial Narrow" w:cs="Times New Roman"/>
          <w:lang w:val="fr-FR"/>
        </w:rPr>
      </w:pPr>
    </w:p>
    <w:p w14:paraId="74D80FAB" w14:textId="77777777" w:rsidR="008D4013" w:rsidRPr="008D4013" w:rsidRDefault="008D4013" w:rsidP="008D4013">
      <w:pPr>
        <w:numPr>
          <w:ilvl w:val="0"/>
          <w:numId w:val="1"/>
        </w:numPr>
        <w:spacing w:line="360" w:lineRule="auto"/>
        <w:ind w:left="0" w:hanging="568"/>
        <w:jc w:val="both"/>
        <w:rPr>
          <w:rFonts w:ascii="Arial Narrow" w:eastAsia="Times New Roman" w:hAnsi="Arial Narrow" w:cs="Times New Roman"/>
          <w:b/>
          <w:lang w:val="fr-FR"/>
        </w:rPr>
      </w:pPr>
      <w:r w:rsidRPr="008D4013">
        <w:rPr>
          <w:rFonts w:ascii="Arial Narrow" w:eastAsia="Times New Roman" w:hAnsi="Arial Narrow" w:cs="Times New Roman"/>
          <w:b/>
          <w:lang w:val="fr-FR"/>
        </w:rPr>
        <w:t>Przekazywanie danych do państw trzecich</w:t>
      </w:r>
    </w:p>
    <w:p w14:paraId="1FDE1905" w14:textId="77777777" w:rsidR="008D4013" w:rsidRPr="008D4013" w:rsidRDefault="008D4013" w:rsidP="008D4013">
      <w:pPr>
        <w:spacing w:line="360" w:lineRule="auto"/>
        <w:ind w:left="-142"/>
        <w:jc w:val="both"/>
        <w:rPr>
          <w:rFonts w:ascii="Arial Narrow" w:eastAsia="Times New Roman" w:hAnsi="Arial Narrow" w:cs="Times New Roman"/>
          <w:lang w:val="fr-FR"/>
        </w:rPr>
      </w:pPr>
      <w:r w:rsidRPr="008D4013">
        <w:rPr>
          <w:rFonts w:ascii="Arial Narrow" w:eastAsia="Times New Roman" w:hAnsi="Arial Narrow" w:cs="Times New Roman"/>
          <w:lang w:val="fr-FR"/>
        </w:rPr>
        <w:t>Nie przekazujemy Pani/Pana danych poza teren Europejskiego Obszaru Gospodarczego.</w:t>
      </w:r>
    </w:p>
    <w:p w14:paraId="26729F12" w14:textId="77777777" w:rsidR="008D4013" w:rsidRPr="008D4013" w:rsidRDefault="008D4013" w:rsidP="008D4013">
      <w:pPr>
        <w:jc w:val="both"/>
        <w:rPr>
          <w:rFonts w:ascii="Arial Narrow" w:eastAsia="Times New Roman" w:hAnsi="Arial Narrow" w:cs="Times New Roman"/>
          <w:lang w:val="fr-FR"/>
        </w:rPr>
      </w:pPr>
    </w:p>
    <w:p w14:paraId="164D4F9B" w14:textId="77777777" w:rsidR="008D4013" w:rsidRPr="008D4013" w:rsidRDefault="008D4013" w:rsidP="008D4013">
      <w:pPr>
        <w:numPr>
          <w:ilvl w:val="0"/>
          <w:numId w:val="1"/>
        </w:numPr>
        <w:spacing w:line="360" w:lineRule="auto"/>
        <w:ind w:left="0" w:hanging="568"/>
        <w:jc w:val="both"/>
        <w:rPr>
          <w:rFonts w:ascii="Arial Narrow" w:eastAsia="Times New Roman" w:hAnsi="Arial Narrow" w:cs="Times New Roman"/>
          <w:b/>
          <w:lang w:val="fr-FR"/>
        </w:rPr>
      </w:pPr>
      <w:r w:rsidRPr="008D4013">
        <w:rPr>
          <w:rFonts w:ascii="Arial Narrow" w:eastAsia="Times New Roman" w:hAnsi="Arial Narrow" w:cs="Times New Roman"/>
          <w:b/>
          <w:lang w:val="fr-FR"/>
        </w:rPr>
        <w:t>Okres przechowywania danych</w:t>
      </w:r>
    </w:p>
    <w:p w14:paraId="2EF3AD86" w14:textId="77777777" w:rsidR="008D4013" w:rsidRPr="008D4013" w:rsidRDefault="008D4013" w:rsidP="008D4013">
      <w:pPr>
        <w:spacing w:line="360" w:lineRule="auto"/>
        <w:ind w:left="-142"/>
        <w:jc w:val="both"/>
        <w:rPr>
          <w:rFonts w:ascii="Arial Narrow" w:eastAsia="Times New Roman" w:hAnsi="Arial Narrow" w:cs="Times New Roman"/>
          <w:lang w:val="fr-FR"/>
        </w:rPr>
      </w:pPr>
      <w:r w:rsidRPr="008D4013">
        <w:rPr>
          <w:rFonts w:ascii="Arial Narrow" w:eastAsia="Times New Roman" w:hAnsi="Arial Narrow" w:cs="Times New Roman"/>
          <w:lang w:val="fr-FR"/>
        </w:rPr>
        <w:t xml:space="preserve">Dane osobowe przetwarzane będą przez okres trwania konkursu i finansowania badań naukowych a następnie będą przechowywane w celu archiwizacyjnym. </w:t>
      </w:r>
    </w:p>
    <w:p w14:paraId="5554BAB4" w14:textId="77777777" w:rsidR="008D4013" w:rsidRPr="008D4013" w:rsidRDefault="008D4013" w:rsidP="008D4013">
      <w:pPr>
        <w:spacing w:line="360" w:lineRule="auto"/>
        <w:ind w:left="142" w:hanging="294"/>
        <w:jc w:val="both"/>
        <w:rPr>
          <w:rFonts w:ascii="Arial Narrow" w:eastAsia="Times New Roman" w:hAnsi="Arial Narrow" w:cs="Times New Roman"/>
          <w:b/>
          <w:lang w:val="fr-FR"/>
        </w:rPr>
      </w:pPr>
    </w:p>
    <w:p w14:paraId="2E8B811B" w14:textId="77777777" w:rsidR="008D4013" w:rsidRPr="008D4013" w:rsidRDefault="008D4013" w:rsidP="008D4013">
      <w:pPr>
        <w:numPr>
          <w:ilvl w:val="0"/>
          <w:numId w:val="1"/>
        </w:numPr>
        <w:tabs>
          <w:tab w:val="left" w:pos="0"/>
        </w:tabs>
        <w:spacing w:line="360" w:lineRule="auto"/>
        <w:ind w:left="-284" w:hanging="294"/>
        <w:jc w:val="both"/>
        <w:rPr>
          <w:rFonts w:ascii="Arial Narrow" w:eastAsia="Times New Roman" w:hAnsi="Arial Narrow" w:cs="Times New Roman"/>
          <w:b/>
          <w:lang w:val="fr-FR"/>
        </w:rPr>
      </w:pPr>
      <w:r w:rsidRPr="008D4013">
        <w:rPr>
          <w:rFonts w:ascii="Arial Narrow" w:eastAsia="Times New Roman" w:hAnsi="Arial Narrow" w:cs="Times New Roman"/>
          <w:b/>
          <w:lang w:val="fr-FR"/>
        </w:rPr>
        <w:t xml:space="preserve">Pani/Pana prawa : </w:t>
      </w:r>
    </w:p>
    <w:p w14:paraId="38E4A9FF" w14:textId="77777777" w:rsidR="008D4013" w:rsidRPr="008D4013" w:rsidRDefault="008D4013" w:rsidP="008D4013">
      <w:pPr>
        <w:spacing w:line="276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8D4013">
        <w:rPr>
          <w:rFonts w:ascii="Arial Narrow" w:eastAsia="Times New Roman" w:hAnsi="Arial Narrow" w:cs="Times New Roman"/>
          <w:color w:val="000000"/>
          <w:lang w:eastAsia="pl-PL"/>
        </w:rPr>
        <w:t>Przysługuje Pani/Panu prawo dostępu do treści swoich danych oraz z zastrzeżeniem przepisów prawa przysługuje Pani/Panu prawo do:</w:t>
      </w:r>
    </w:p>
    <w:p w14:paraId="375A7687" w14:textId="77777777" w:rsidR="008D4013" w:rsidRPr="008D4013" w:rsidRDefault="008D4013" w:rsidP="008D4013">
      <w:pPr>
        <w:numPr>
          <w:ilvl w:val="0"/>
          <w:numId w:val="5"/>
        </w:numPr>
        <w:spacing w:line="276" w:lineRule="auto"/>
        <w:ind w:left="0" w:hanging="426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8D4013">
        <w:rPr>
          <w:rFonts w:ascii="Arial Narrow" w:eastAsia="Times New Roman" w:hAnsi="Arial Narrow" w:cs="Times New Roman"/>
          <w:color w:val="000000"/>
          <w:lang w:eastAsia="pl-PL"/>
        </w:rPr>
        <w:t>sprostowania danych;</w:t>
      </w:r>
    </w:p>
    <w:p w14:paraId="2481D92F" w14:textId="77777777" w:rsidR="008D4013" w:rsidRPr="008D4013" w:rsidRDefault="008D4013" w:rsidP="008D4013">
      <w:pPr>
        <w:numPr>
          <w:ilvl w:val="0"/>
          <w:numId w:val="5"/>
        </w:numPr>
        <w:spacing w:line="276" w:lineRule="auto"/>
        <w:ind w:left="0" w:hanging="426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8D4013">
        <w:rPr>
          <w:rFonts w:ascii="Arial Narrow" w:eastAsia="Times New Roman" w:hAnsi="Arial Narrow" w:cs="Times New Roman"/>
          <w:color w:val="000000"/>
          <w:lang w:eastAsia="pl-PL"/>
        </w:rPr>
        <w:t>usunięcia danych;</w:t>
      </w:r>
    </w:p>
    <w:p w14:paraId="2475A622" w14:textId="77777777" w:rsidR="008D4013" w:rsidRPr="008D4013" w:rsidRDefault="008D4013" w:rsidP="008D4013">
      <w:pPr>
        <w:numPr>
          <w:ilvl w:val="0"/>
          <w:numId w:val="5"/>
        </w:numPr>
        <w:spacing w:line="276" w:lineRule="auto"/>
        <w:ind w:left="0" w:hanging="426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8D4013">
        <w:rPr>
          <w:rFonts w:ascii="Arial Narrow" w:eastAsia="Times New Roman" w:hAnsi="Arial Narrow" w:cs="Times New Roman"/>
          <w:color w:val="000000"/>
          <w:lang w:eastAsia="pl-PL"/>
        </w:rPr>
        <w:t>ograniczenia przetwarzania danych;</w:t>
      </w:r>
    </w:p>
    <w:p w14:paraId="507339D2" w14:textId="77777777" w:rsidR="008D4013" w:rsidRPr="008D4013" w:rsidRDefault="008D4013" w:rsidP="008D4013">
      <w:pPr>
        <w:numPr>
          <w:ilvl w:val="0"/>
          <w:numId w:val="5"/>
        </w:numPr>
        <w:spacing w:line="276" w:lineRule="auto"/>
        <w:ind w:left="0" w:hanging="426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8D4013">
        <w:rPr>
          <w:rFonts w:ascii="Arial Narrow" w:eastAsia="Times New Roman" w:hAnsi="Arial Narrow" w:cs="Times New Roman"/>
          <w:color w:val="000000"/>
          <w:lang w:eastAsia="pl-PL"/>
        </w:rPr>
        <w:t>wniesienia sprzeciwu wobec przetwarzania danych osobowych.</w:t>
      </w:r>
    </w:p>
    <w:p w14:paraId="6F7E1476" w14:textId="77777777" w:rsidR="008D4013" w:rsidRPr="008D4013" w:rsidRDefault="008D4013" w:rsidP="008D4013">
      <w:pPr>
        <w:spacing w:line="360" w:lineRule="auto"/>
        <w:jc w:val="both"/>
        <w:rPr>
          <w:rFonts w:ascii="Arial Narrow" w:eastAsia="Times New Roman" w:hAnsi="Arial Narrow" w:cs="Times New Roman"/>
          <w:lang w:val="fr-FR"/>
        </w:rPr>
      </w:pPr>
      <w:r w:rsidRPr="008D4013">
        <w:rPr>
          <w:rFonts w:ascii="Arial Narrow" w:eastAsia="Times New Roman" w:hAnsi="Arial Narrow" w:cs="Times New Roman"/>
          <w:lang w:val="fr-FR"/>
        </w:rPr>
        <w:t>Przysługuje Pan/Pani również prawo do wniesienia skargi do organu nadzorczego zajumjącego się ochroną danych osobowych zgodnie z art. 77 RODO, którym jest Prezes Urzędu Ochrony Danych Osobowych (na adres UODO, ul. Stawki 2, 00-193 Warszawa).</w:t>
      </w:r>
    </w:p>
    <w:p w14:paraId="52E3F7A4" w14:textId="77777777" w:rsidR="008D4013" w:rsidRPr="008D4013" w:rsidRDefault="008D4013" w:rsidP="008D4013">
      <w:pPr>
        <w:jc w:val="both"/>
        <w:rPr>
          <w:rFonts w:ascii="Arial Narrow" w:eastAsia="Times New Roman" w:hAnsi="Arial Narrow" w:cs="Times New Roman"/>
          <w:lang w:val="fr-FR"/>
        </w:rPr>
      </w:pPr>
    </w:p>
    <w:p w14:paraId="0EA02353" w14:textId="77777777" w:rsidR="008D4013" w:rsidRPr="008D4013" w:rsidRDefault="008D4013" w:rsidP="008D4013">
      <w:pPr>
        <w:spacing w:line="360" w:lineRule="auto"/>
        <w:jc w:val="both"/>
        <w:rPr>
          <w:rFonts w:ascii="Arial Narrow" w:eastAsia="Times New Roman" w:hAnsi="Arial Narrow" w:cs="Times New Roman"/>
          <w:lang w:val="fr-FR"/>
        </w:rPr>
      </w:pPr>
      <w:r w:rsidRPr="008D4013">
        <w:rPr>
          <w:rFonts w:ascii="Arial Narrow" w:eastAsia="Times New Roman" w:hAnsi="Arial Narrow" w:cs="Times New Roman"/>
          <w:lang w:val="fr-FR"/>
        </w:rPr>
        <w:t xml:space="preserve">W celu skorzystania z w/w praw należy skierować żądanie do Inspektora Ochrony Danych u Współadministratora, którego dane kontaktowe wskazano w pkt. II niniejszej Informacji. </w:t>
      </w:r>
    </w:p>
    <w:p w14:paraId="3077EB57" w14:textId="77777777" w:rsidR="008D4013" w:rsidRPr="008D4013" w:rsidRDefault="008D4013" w:rsidP="008D4013">
      <w:pPr>
        <w:spacing w:line="360" w:lineRule="auto"/>
        <w:jc w:val="both"/>
        <w:rPr>
          <w:rFonts w:ascii="Arial Narrow" w:eastAsia="Times New Roman" w:hAnsi="Arial Narrow" w:cs="Times New Roman"/>
          <w:lang w:val="fr-FR"/>
        </w:rPr>
      </w:pPr>
    </w:p>
    <w:p w14:paraId="038C2753" w14:textId="77777777" w:rsidR="008D4013" w:rsidRPr="008D4013" w:rsidRDefault="008D4013" w:rsidP="008D4013">
      <w:pPr>
        <w:jc w:val="both"/>
        <w:rPr>
          <w:rFonts w:ascii="Arial Narrow" w:eastAsia="Times New Roman" w:hAnsi="Arial Narrow" w:cs="Times New Roman"/>
          <w:lang w:val="fr-FR"/>
        </w:rPr>
      </w:pPr>
    </w:p>
    <w:p w14:paraId="32CD4FE7" w14:textId="77777777" w:rsidR="008D4013" w:rsidRPr="008D4013" w:rsidRDefault="008D4013" w:rsidP="008D4013">
      <w:pPr>
        <w:jc w:val="both"/>
        <w:rPr>
          <w:rFonts w:ascii="Arial Narrow" w:eastAsia="Times New Roman" w:hAnsi="Arial Narrow" w:cs="Times New Roman"/>
          <w:lang w:val="fr-FR"/>
        </w:rPr>
      </w:pPr>
    </w:p>
    <w:p w14:paraId="097F25F7" w14:textId="77777777" w:rsidR="008D4013" w:rsidRPr="008D4013" w:rsidRDefault="008D4013" w:rsidP="008D4013">
      <w:pPr>
        <w:numPr>
          <w:ilvl w:val="0"/>
          <w:numId w:val="1"/>
        </w:numPr>
        <w:spacing w:line="360" w:lineRule="auto"/>
        <w:ind w:left="284"/>
        <w:jc w:val="both"/>
        <w:rPr>
          <w:rFonts w:ascii="Arial Narrow" w:eastAsia="Times New Roman" w:hAnsi="Arial Narrow" w:cs="Times New Roman"/>
          <w:b/>
          <w:lang w:val="fr-FR"/>
        </w:rPr>
      </w:pPr>
      <w:r w:rsidRPr="008D4013">
        <w:rPr>
          <w:rFonts w:ascii="Arial Narrow" w:eastAsia="Times New Roman" w:hAnsi="Arial Narrow" w:cs="Times New Roman"/>
          <w:b/>
          <w:lang w:val="fr-FR"/>
        </w:rPr>
        <w:t>Podanie danych :</w:t>
      </w:r>
    </w:p>
    <w:p w14:paraId="6DE02E6C" w14:textId="77777777" w:rsidR="008D4013" w:rsidRPr="008D4013" w:rsidRDefault="008D4013" w:rsidP="008D4013">
      <w:pPr>
        <w:tabs>
          <w:tab w:val="left" w:pos="709"/>
        </w:tabs>
        <w:spacing w:line="360" w:lineRule="auto"/>
        <w:ind w:left="-426"/>
        <w:jc w:val="both"/>
        <w:rPr>
          <w:rFonts w:ascii="Arial Narrow" w:eastAsia="Times New Roman" w:hAnsi="Arial Narrow" w:cs="Times New Roman"/>
          <w:lang w:val="fr-FR"/>
        </w:rPr>
      </w:pPr>
      <w:r w:rsidRPr="008D4013">
        <w:rPr>
          <w:rFonts w:ascii="Arial Narrow" w:eastAsia="Times New Roman" w:hAnsi="Arial Narrow" w:cs="Times New Roman"/>
          <w:lang w:val="fr-FR"/>
        </w:rPr>
        <w:t xml:space="preserve">Podanie przez Panią/Pana danych jest dobrowolne, jednak niezbędne do wzięcia udziału w konkursie. </w:t>
      </w:r>
    </w:p>
    <w:p w14:paraId="4C61E031" w14:textId="77777777" w:rsidR="008D4013" w:rsidRPr="008D4013" w:rsidRDefault="008D4013" w:rsidP="008D4013">
      <w:pPr>
        <w:ind w:left="284"/>
        <w:jc w:val="both"/>
        <w:rPr>
          <w:rFonts w:ascii="Arial Narrow" w:eastAsia="Times New Roman" w:hAnsi="Arial Narrow" w:cs="Times New Roman"/>
          <w:lang w:val="fr-FR"/>
        </w:rPr>
      </w:pPr>
    </w:p>
    <w:p w14:paraId="61E2947C" w14:textId="77777777" w:rsidR="008D4013" w:rsidRPr="008D4013" w:rsidRDefault="008D4013" w:rsidP="008D4013">
      <w:pPr>
        <w:numPr>
          <w:ilvl w:val="0"/>
          <w:numId w:val="1"/>
        </w:numPr>
        <w:spacing w:line="360" w:lineRule="auto"/>
        <w:ind w:left="284"/>
        <w:jc w:val="both"/>
        <w:rPr>
          <w:rFonts w:ascii="Arial Narrow" w:eastAsia="Times New Roman" w:hAnsi="Arial Narrow" w:cs="Times New Roman"/>
          <w:b/>
          <w:lang w:val="fr-FR"/>
        </w:rPr>
      </w:pPr>
      <w:r w:rsidRPr="008D4013">
        <w:rPr>
          <w:rFonts w:ascii="Arial Narrow" w:eastAsia="Times New Roman" w:hAnsi="Arial Narrow" w:cs="Times New Roman"/>
          <w:b/>
          <w:lang w:val="fr-FR"/>
        </w:rPr>
        <w:t>Informacje o zautomatyzowanym podejmowaniu decyzji, w tym profilowaniu :</w:t>
      </w:r>
    </w:p>
    <w:p w14:paraId="4C674D56" w14:textId="77777777" w:rsidR="008D4013" w:rsidRPr="008D4013" w:rsidRDefault="008D4013" w:rsidP="008D4013">
      <w:pPr>
        <w:spacing w:line="360" w:lineRule="auto"/>
        <w:ind w:left="-426"/>
        <w:jc w:val="both"/>
        <w:rPr>
          <w:rFonts w:ascii="Arial Narrow" w:eastAsia="Times New Roman" w:hAnsi="Arial Narrow" w:cs="Times New Roman"/>
          <w:lang w:val="fr-FR"/>
        </w:rPr>
      </w:pPr>
      <w:r w:rsidRPr="008D4013">
        <w:rPr>
          <w:rFonts w:ascii="Arial Narrow" w:eastAsia="Times New Roman" w:hAnsi="Arial Narrow" w:cs="Times New Roman"/>
          <w:lang w:val="fr-FR"/>
        </w:rPr>
        <w:t>Pani/Pana dane nie będą podlegały zautomatyzowanemu podejmowaniu decyzji, w tym profilowaniu.</w:t>
      </w:r>
    </w:p>
    <w:p w14:paraId="320EB27C" w14:textId="77777777" w:rsidR="008D4013" w:rsidRPr="008D4013" w:rsidRDefault="008D4013" w:rsidP="008D4013">
      <w:pPr>
        <w:ind w:left="284"/>
        <w:jc w:val="both"/>
        <w:rPr>
          <w:rFonts w:ascii="Arial Narrow" w:eastAsia="Times New Roman" w:hAnsi="Arial Narrow" w:cs="Times New Roman"/>
          <w:lang w:val="fr-FR"/>
        </w:rPr>
      </w:pPr>
    </w:p>
    <w:p w14:paraId="78E21B81" w14:textId="77777777" w:rsidR="008D4013" w:rsidRPr="008D4013" w:rsidRDefault="008D4013" w:rsidP="008D4013">
      <w:pPr>
        <w:numPr>
          <w:ilvl w:val="0"/>
          <w:numId w:val="1"/>
        </w:numPr>
        <w:spacing w:line="360" w:lineRule="auto"/>
        <w:ind w:left="284"/>
        <w:jc w:val="both"/>
        <w:rPr>
          <w:rFonts w:ascii="Arial Narrow" w:eastAsia="Times New Roman" w:hAnsi="Arial Narrow" w:cs="Times New Roman"/>
          <w:b/>
          <w:lang w:val="fr-FR"/>
        </w:rPr>
      </w:pPr>
      <w:r w:rsidRPr="008D4013">
        <w:rPr>
          <w:rFonts w:ascii="Arial Narrow" w:eastAsia="Times New Roman" w:hAnsi="Arial Narrow" w:cs="Times New Roman"/>
          <w:b/>
          <w:lang w:val="fr-FR"/>
        </w:rPr>
        <w:t>W związku z przetwarzaniem Pani/Pana danych osobowych również informujemy, że :</w:t>
      </w:r>
    </w:p>
    <w:p w14:paraId="1546299D" w14:textId="77777777" w:rsidR="008D4013" w:rsidRPr="008D4013" w:rsidRDefault="008D4013" w:rsidP="008D4013">
      <w:pPr>
        <w:numPr>
          <w:ilvl w:val="0"/>
          <w:numId w:val="2"/>
        </w:numPr>
        <w:spacing w:line="360" w:lineRule="auto"/>
        <w:ind w:left="284"/>
        <w:jc w:val="both"/>
        <w:rPr>
          <w:rFonts w:ascii="Arial Narrow" w:eastAsia="Times New Roman" w:hAnsi="Arial Narrow" w:cs="Times New Roman"/>
          <w:b/>
          <w:lang w:val="fr-FR"/>
        </w:rPr>
      </w:pPr>
      <w:r w:rsidRPr="008D4013">
        <w:rPr>
          <w:rFonts w:ascii="Arial Narrow" w:eastAsia="Times New Roman" w:hAnsi="Arial Narrow" w:cs="Times New Roman"/>
          <w:lang w:val="fr-FR"/>
        </w:rPr>
        <w:t>Współadministratorzy oświadczają, że przetwarzają Pani/Pana dane osobowe zgodnie z zasadami dotyczącymi przetwarzania danych osobowych określonymi w art. 5 RODO;</w:t>
      </w:r>
    </w:p>
    <w:p w14:paraId="3FB7285A" w14:textId="77777777" w:rsidR="008D4013" w:rsidRPr="008D4013" w:rsidRDefault="008D4013" w:rsidP="008D4013">
      <w:pPr>
        <w:numPr>
          <w:ilvl w:val="0"/>
          <w:numId w:val="2"/>
        </w:numPr>
        <w:spacing w:line="360" w:lineRule="auto"/>
        <w:ind w:left="284"/>
        <w:jc w:val="both"/>
        <w:rPr>
          <w:rFonts w:ascii="Arial Narrow" w:eastAsia="Times New Roman" w:hAnsi="Arial Narrow" w:cs="Times New Roman"/>
          <w:lang w:val="fr-FR"/>
        </w:rPr>
      </w:pPr>
      <w:r w:rsidRPr="008D4013">
        <w:rPr>
          <w:rFonts w:ascii="Arial Narrow" w:eastAsia="Times New Roman" w:hAnsi="Arial Narrow" w:cs="Times New Roman"/>
          <w:lang w:val="fr-FR"/>
        </w:rPr>
        <w:t xml:space="preserve">Współadministratorzy zobowiązują się do ograniczenia dostępu do Pani/Pana danych osobowych wyłącznie do osób, którym dostęp do danych osobowych jest potrzebny dla realizacji wyżej wymienionych celów. </w:t>
      </w:r>
    </w:p>
    <w:p w14:paraId="7093E700" w14:textId="77777777" w:rsidR="008D4013" w:rsidRPr="008D4013" w:rsidRDefault="008D4013" w:rsidP="008D4013">
      <w:pPr>
        <w:numPr>
          <w:ilvl w:val="0"/>
          <w:numId w:val="2"/>
        </w:numPr>
        <w:spacing w:line="360" w:lineRule="auto"/>
        <w:ind w:left="284"/>
        <w:jc w:val="both"/>
        <w:rPr>
          <w:rFonts w:ascii="Arial Narrow" w:eastAsia="Times New Roman" w:hAnsi="Arial Narrow" w:cs="Times New Roman"/>
        </w:rPr>
      </w:pPr>
      <w:r w:rsidRPr="008D4013">
        <w:rPr>
          <w:rFonts w:ascii="Arial Narrow" w:eastAsia="Times New Roman" w:hAnsi="Arial Narrow" w:cs="Times New Roman"/>
          <w:lang w:val="fr-FR"/>
        </w:rPr>
        <w:t>Współadministratorzy zapewniają odpowiedni poziom bezpieczeństwa danych osobowych.</w:t>
      </w:r>
      <w:r w:rsidRPr="008D4013">
        <w:rPr>
          <w:rFonts w:ascii="Arial Narrow" w:eastAsia="Times New Roman" w:hAnsi="Arial Narrow" w:cs="Times New Roman"/>
          <w:b/>
        </w:rPr>
        <w:tab/>
      </w:r>
    </w:p>
    <w:p w14:paraId="7511D0D3" w14:textId="77777777" w:rsidR="008D4013" w:rsidRPr="008D4013" w:rsidRDefault="008D4013" w:rsidP="008D4013">
      <w:pPr>
        <w:spacing w:line="360" w:lineRule="auto"/>
        <w:jc w:val="both"/>
        <w:rPr>
          <w:rFonts w:ascii="Arial Narrow" w:eastAsia="Times New Roman" w:hAnsi="Arial Narrow" w:cs="Times New Roman"/>
        </w:rPr>
      </w:pPr>
    </w:p>
    <w:p w14:paraId="47852929" w14:textId="77777777" w:rsidR="008D4013" w:rsidRPr="008D4013" w:rsidRDefault="008D4013" w:rsidP="008D4013">
      <w:pPr>
        <w:rPr>
          <w:rFonts w:ascii="Arial Narrow" w:eastAsia="Times New Roman" w:hAnsi="Arial Narrow" w:cs="Times New Roman"/>
        </w:rPr>
      </w:pPr>
    </w:p>
    <w:p w14:paraId="3BB3397B" w14:textId="77777777" w:rsidR="002459CB" w:rsidRPr="008D4013" w:rsidRDefault="002459CB" w:rsidP="008D4013"/>
    <w:sectPr w:rsidR="002459CB" w:rsidRPr="008D4013" w:rsidSect="008D4013">
      <w:headerReference w:type="default" r:id="rId8"/>
      <w:pgSz w:w="11900" w:h="16840"/>
      <w:pgMar w:top="1701" w:right="1418" w:bottom="1701" w:left="1418" w:header="1701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07300" w14:textId="77777777" w:rsidR="009E1D3B" w:rsidRDefault="009E1D3B" w:rsidP="00DB2452">
      <w:r>
        <w:separator/>
      </w:r>
    </w:p>
  </w:endnote>
  <w:endnote w:type="continuationSeparator" w:id="0">
    <w:p w14:paraId="5F9B31F1" w14:textId="77777777" w:rsidR="009E1D3B" w:rsidRDefault="009E1D3B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96517" w14:textId="77777777" w:rsidR="009E1D3B" w:rsidRDefault="009E1D3B" w:rsidP="00DB2452">
      <w:r>
        <w:separator/>
      </w:r>
    </w:p>
  </w:footnote>
  <w:footnote w:type="continuationSeparator" w:id="0">
    <w:p w14:paraId="18FD93FF" w14:textId="77777777" w:rsidR="009E1D3B" w:rsidRDefault="009E1D3B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6BDFA" w14:textId="07ED2382" w:rsidR="00DB2452" w:rsidRDefault="003D656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77E52E" wp14:editId="34BF327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7261" cy="10691999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61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4294"/>
    <w:multiLevelType w:val="hybridMultilevel"/>
    <w:tmpl w:val="DC5C6D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5C4FCA"/>
    <w:multiLevelType w:val="hybridMultilevel"/>
    <w:tmpl w:val="64A0AE88"/>
    <w:lvl w:ilvl="0" w:tplc="E57694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B44517"/>
    <w:multiLevelType w:val="hybridMultilevel"/>
    <w:tmpl w:val="38B87DDC"/>
    <w:lvl w:ilvl="0" w:tplc="C7F0FE8C">
      <w:start w:val="1"/>
      <w:numFmt w:val="upperRoman"/>
      <w:lvlText w:val="%1."/>
      <w:lvlJc w:val="left"/>
      <w:pPr>
        <w:ind w:left="15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13D6492"/>
    <w:multiLevelType w:val="hybridMultilevel"/>
    <w:tmpl w:val="C62AC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8106C"/>
    <w:multiLevelType w:val="hybridMultilevel"/>
    <w:tmpl w:val="79B6BD3C"/>
    <w:lvl w:ilvl="0" w:tplc="A7726418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52"/>
    <w:rsid w:val="00075E55"/>
    <w:rsid w:val="00233128"/>
    <w:rsid w:val="002459CB"/>
    <w:rsid w:val="00321A16"/>
    <w:rsid w:val="003C0C86"/>
    <w:rsid w:val="003D6562"/>
    <w:rsid w:val="004C5AD4"/>
    <w:rsid w:val="00517389"/>
    <w:rsid w:val="005D3AF0"/>
    <w:rsid w:val="006E084D"/>
    <w:rsid w:val="007418DD"/>
    <w:rsid w:val="007A62F7"/>
    <w:rsid w:val="007B732B"/>
    <w:rsid w:val="007C315B"/>
    <w:rsid w:val="008D3A19"/>
    <w:rsid w:val="008D4013"/>
    <w:rsid w:val="00964D84"/>
    <w:rsid w:val="009E1D3B"/>
    <w:rsid w:val="00A37F0D"/>
    <w:rsid w:val="00BA374A"/>
    <w:rsid w:val="00C063B0"/>
    <w:rsid w:val="00C730E2"/>
    <w:rsid w:val="00CA7529"/>
    <w:rsid w:val="00CC39C6"/>
    <w:rsid w:val="00CD0316"/>
    <w:rsid w:val="00D304E7"/>
    <w:rsid w:val="00D96DCF"/>
    <w:rsid w:val="00DB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ollu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Katarzyna Baran</cp:lastModifiedBy>
  <cp:revision>2</cp:revision>
  <dcterms:created xsi:type="dcterms:W3CDTF">2023-03-09T08:07:00Z</dcterms:created>
  <dcterms:modified xsi:type="dcterms:W3CDTF">2023-03-09T08:07:00Z</dcterms:modified>
</cp:coreProperties>
</file>